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9EB16" w14:textId="77777777" w:rsidR="00C61C88" w:rsidRDefault="00084979">
      <w:r>
        <w:rPr>
          <w:b/>
          <w:bCs/>
        </w:rPr>
        <w:t>Gestelde vragen tijdens inwonersavond Hegge 8 juli 2021</w:t>
      </w:r>
    </w:p>
    <w:p w14:paraId="53DC8AC0" w14:textId="77777777" w:rsidR="00084979" w:rsidRDefault="00084979"/>
    <w:p w14:paraId="4EC3C6D5" w14:textId="77777777" w:rsidR="00084979" w:rsidRPr="00084979" w:rsidRDefault="00084979">
      <w:pPr>
        <w:rPr>
          <w:b/>
          <w:bCs/>
        </w:rPr>
      </w:pPr>
      <w:r w:rsidRPr="00084979">
        <w:rPr>
          <w:b/>
          <w:bCs/>
        </w:rPr>
        <w:t>Als 17 ton vuil in de duiker is gekomen, is het dan juist te constateren dat dit aantoont dat de toegezegde onderhoudswerkzaamheden nimmer zijn uitgevoerd? E.e.a. als benoemd vorig jaar bij meeting.</w:t>
      </w:r>
    </w:p>
    <w:p w14:paraId="47AFC679" w14:textId="6EA9DBC9" w:rsidR="00084979" w:rsidRDefault="00E017BA">
      <w:r>
        <w:t>Dit is een terecht</w:t>
      </w:r>
      <w:r w:rsidR="0065475E">
        <w:t>e</w:t>
      </w:r>
      <w:r>
        <w:t xml:space="preserve"> constatering. Een groot deel van de koker zat behoorlijk vol en heeft de nodige moeite gekost om deze schoon te krijgen. Dit is niet alleen als gevolg van het onderhoud, maar mogelijk ook als gevolg van de werkzaamheden aan de geluidsschermen. </w:t>
      </w:r>
    </w:p>
    <w:p w14:paraId="3D5DFBC8" w14:textId="77777777" w:rsidR="00084979" w:rsidRDefault="00084979"/>
    <w:p w14:paraId="5990E9BE" w14:textId="77777777" w:rsidR="00084979" w:rsidRDefault="00084979">
      <w:pPr>
        <w:rPr>
          <w:b/>
          <w:bCs/>
        </w:rPr>
      </w:pPr>
      <w:proofErr w:type="spellStart"/>
      <w:r w:rsidRPr="00084979">
        <w:rPr>
          <w:b/>
          <w:bCs/>
        </w:rPr>
        <w:t>Afcent</w:t>
      </w:r>
      <w:proofErr w:type="spellEnd"/>
      <w:r w:rsidRPr="00084979">
        <w:rPr>
          <w:b/>
          <w:bCs/>
        </w:rPr>
        <w:t xml:space="preserve"> terrein is particulier eigendom. Hoe kunnen we daar water doorheen voeren?</w:t>
      </w:r>
    </w:p>
    <w:p w14:paraId="2763FFCF" w14:textId="0ECA5971" w:rsidR="00084979" w:rsidRPr="00084979" w:rsidRDefault="00100BB5">
      <w:r>
        <w:t xml:space="preserve">Hoogstwaarschijnlijk is de afvoer van water over dit terrein al </w:t>
      </w:r>
      <w:r w:rsidR="000B06E9">
        <w:t xml:space="preserve">wettelijk </w:t>
      </w:r>
      <w:r>
        <w:t>geregeld</w:t>
      </w:r>
      <w:r w:rsidR="000B06E9">
        <w:t>.</w:t>
      </w:r>
      <w:r>
        <w:t xml:space="preserve"> </w:t>
      </w:r>
      <w:r w:rsidR="000B06E9">
        <w:t>M</w:t>
      </w:r>
      <w:r>
        <w:t>ocht het nodig blijken dan zullen we aanvullende afspraken maken met de eigenaar. In het uiterste geval bedenken we een alternatief.</w:t>
      </w:r>
    </w:p>
    <w:p w14:paraId="42595D40" w14:textId="77777777" w:rsidR="00084979" w:rsidRDefault="00084979">
      <w:pPr>
        <w:rPr>
          <w:b/>
          <w:bCs/>
        </w:rPr>
      </w:pPr>
    </w:p>
    <w:p w14:paraId="795B2ACD" w14:textId="77777777" w:rsidR="00084979" w:rsidRDefault="00084979">
      <w:pPr>
        <w:rPr>
          <w:b/>
          <w:bCs/>
        </w:rPr>
      </w:pPr>
      <w:r w:rsidRPr="00084979">
        <w:rPr>
          <w:b/>
          <w:bCs/>
        </w:rPr>
        <w:t>Hoe hoog ligt de weg in het dwarsprofiel? En de percelen liggen op verschillende hoogtes, wat zijn de hoogtes bij het hoogste en laagste perceel?</w:t>
      </w:r>
    </w:p>
    <w:p w14:paraId="3985F069" w14:textId="06B7573F" w:rsidR="00084979" w:rsidRPr="00084979" w:rsidRDefault="00E017BA">
      <w:r>
        <w:t xml:space="preserve">Bij het verkennen van de mogelijkheden is </w:t>
      </w:r>
      <w:r w:rsidR="0065475E">
        <w:t xml:space="preserve">onder andere </w:t>
      </w:r>
      <w:r>
        <w:t xml:space="preserve">gebruik gemaakt van landelijke beschikbare hoogtegegevens. Deze Algemene Hoogtekaart van Nederland (AHN) is een nauwkeurige hoogtemeting van geheel Nederland. </w:t>
      </w:r>
      <w:r w:rsidR="0065475E">
        <w:t>We hebben d</w:t>
      </w:r>
      <w:r w:rsidR="003502DB">
        <w:t>i</w:t>
      </w:r>
      <w:r w:rsidR="0065475E">
        <w:t xml:space="preserve">e informatie beschikbaar. </w:t>
      </w:r>
      <w:r w:rsidR="001151FC">
        <w:t>Omdat de hoogteligging van de weg overal anders is, is er geen algemeen antwoord mogelijk. Voor een specifieke plek</w:t>
      </w:r>
      <w:r>
        <w:t xml:space="preserve"> </w:t>
      </w:r>
      <w:r w:rsidR="001151FC">
        <w:t>kunnen we de hoogte desgewenst aangeven</w:t>
      </w:r>
      <w:r>
        <w:t>.</w:t>
      </w:r>
    </w:p>
    <w:p w14:paraId="6264C263" w14:textId="77777777" w:rsidR="00084979" w:rsidRDefault="00084979">
      <w:pPr>
        <w:rPr>
          <w:b/>
          <w:bCs/>
        </w:rPr>
      </w:pPr>
    </w:p>
    <w:p w14:paraId="4E822C6D" w14:textId="77777777" w:rsidR="00084979" w:rsidRDefault="00084979">
      <w:pPr>
        <w:rPr>
          <w:b/>
          <w:bCs/>
        </w:rPr>
      </w:pPr>
      <w:r w:rsidRPr="00084979">
        <w:rPr>
          <w:b/>
          <w:bCs/>
        </w:rPr>
        <w:t>Hoe gaat de buffer er verder uit zien?</w:t>
      </w:r>
    </w:p>
    <w:p w14:paraId="49BEB7D2" w14:textId="77777777" w:rsidR="003502DB" w:rsidRDefault="00E017BA" w:rsidP="003502DB">
      <w:r>
        <w:t xml:space="preserve">De aankleding van de buffer is nog niet bekend. </w:t>
      </w:r>
      <w:r w:rsidR="0065475E">
        <w:t xml:space="preserve">De buffer wordt ingepast in de omgeving en zal een zo natuurlijk mogelijke uitstraling krijgen. </w:t>
      </w:r>
      <w:r>
        <w:t xml:space="preserve">Wel is bekend hoe de buffer er qua hoogtes en omvang uit gaat zien. </w:t>
      </w:r>
      <w:r w:rsidR="001151FC">
        <w:t>Van de damhoogte</w:t>
      </w:r>
      <w:r>
        <w:t xml:space="preserve"> is een visualisatie gemaakt die tijdens de informatieavond is getoond en ook beschikbaar is </w:t>
      </w:r>
      <w:r w:rsidR="001151FC">
        <w:t>op deze link</w:t>
      </w:r>
      <w:r>
        <w:t xml:space="preserve">: </w:t>
      </w:r>
      <w:hyperlink r:id="rId4" w:history="1">
        <w:r w:rsidR="003502DB" w:rsidRPr="000D0263">
          <w:rPr>
            <w:rStyle w:val="Hyperlink"/>
          </w:rPr>
          <w:t>https://www.youtube.com</w:t>
        </w:r>
        <w:r w:rsidR="003502DB" w:rsidRPr="000D0263">
          <w:rPr>
            <w:rStyle w:val="Hyperlink"/>
          </w:rPr>
          <w:t>/</w:t>
        </w:r>
        <w:r w:rsidR="003502DB" w:rsidRPr="000D0263">
          <w:rPr>
            <w:rStyle w:val="Hyperlink"/>
          </w:rPr>
          <w:t>watch?v=q_7PXSPo76A</w:t>
        </w:r>
      </w:hyperlink>
    </w:p>
    <w:p w14:paraId="5D36EFCA" w14:textId="2732BFB0" w:rsidR="00084979" w:rsidRPr="003502DB" w:rsidRDefault="0065475E">
      <w:r w:rsidRPr="003502DB">
        <w:t>In overleg met de aanwonende</w:t>
      </w:r>
      <w:r w:rsidR="001151FC">
        <w:t>n</w:t>
      </w:r>
      <w:r w:rsidRPr="003502DB">
        <w:t xml:space="preserve"> </w:t>
      </w:r>
      <w:r>
        <w:t xml:space="preserve">willen de aankleding van de buffer nader bespreken zodat deze past in </w:t>
      </w:r>
      <w:r w:rsidR="00415400">
        <w:t>de omgeving.</w:t>
      </w:r>
    </w:p>
    <w:p w14:paraId="35284257" w14:textId="77777777" w:rsidR="0065475E" w:rsidRPr="003502DB" w:rsidRDefault="0065475E"/>
    <w:p w14:paraId="1F99F3B9" w14:textId="6A3736A4" w:rsidR="00084979" w:rsidRDefault="003502DB">
      <w:pPr>
        <w:rPr>
          <w:b/>
          <w:bCs/>
        </w:rPr>
      </w:pPr>
      <w:r>
        <w:rPr>
          <w:b/>
          <w:bCs/>
        </w:rPr>
        <w:t>Worden</w:t>
      </w:r>
      <w:r w:rsidR="00084979" w:rsidRPr="00084979">
        <w:rPr>
          <w:b/>
          <w:bCs/>
        </w:rPr>
        <w:t xml:space="preserve"> er ook maatregelen getroffen (opvang water ) in het perceel achter de geplande buffer?</w:t>
      </w:r>
    </w:p>
    <w:p w14:paraId="7027C3CA" w14:textId="3CA5A98B" w:rsidR="00084979" w:rsidRPr="00084979" w:rsidRDefault="00E017BA">
      <w:r>
        <w:t>Er zijn maatregelen beschouwd achter de geplande buffer, maar deze blijken nauwelijks effectief te zijn. Het water stroomt ook zonder deze maatregelen naar de buffer</w:t>
      </w:r>
      <w:r w:rsidR="001151FC">
        <w:t>.</w:t>
      </w:r>
      <w:r w:rsidR="0065475E">
        <w:t xml:space="preserve"> </w:t>
      </w:r>
      <w:r w:rsidR="001151FC">
        <w:t>Maatregelen zullen</w:t>
      </w:r>
      <w:r w:rsidR="0065475E">
        <w:t xml:space="preserve"> ook niet leiden tot een kleinere bufferinhoud.</w:t>
      </w:r>
    </w:p>
    <w:p w14:paraId="408F1671" w14:textId="77777777" w:rsidR="00084979" w:rsidRDefault="00084979">
      <w:pPr>
        <w:rPr>
          <w:b/>
          <w:bCs/>
        </w:rPr>
      </w:pPr>
    </w:p>
    <w:p w14:paraId="4C5CC2D8" w14:textId="77777777" w:rsidR="00084979" w:rsidRDefault="00084979">
      <w:pPr>
        <w:rPr>
          <w:b/>
          <w:bCs/>
        </w:rPr>
      </w:pPr>
      <w:r>
        <w:rPr>
          <w:b/>
          <w:bCs/>
        </w:rPr>
        <w:t>I</w:t>
      </w:r>
      <w:r w:rsidRPr="00084979">
        <w:rPr>
          <w:b/>
          <w:bCs/>
        </w:rPr>
        <w:t>s er oostelijk van de Steenbergsweg ook onderzoek gedaan naar afstroom?</w:t>
      </w:r>
    </w:p>
    <w:p w14:paraId="5C9C58DF" w14:textId="363E072C" w:rsidR="0065475E" w:rsidRDefault="00FC2887">
      <w:r>
        <w:t>Dit zijn beide erg kleine stroomgebiedjes; Steenbergsweg is ca. 2 ha groot, Hegge Oost ca. 8 ha. en hierin liggen weer kleinere stroomgebiedjes. Ter vergelijking; het stroomgebied van de buffer is ca. 17 ha groot. Er zal uiteraard water afstromen in die kleine stroomgebieden</w:t>
      </w:r>
      <w:r w:rsidR="001151FC">
        <w:t>.</w:t>
      </w:r>
      <w:r>
        <w:t xml:space="preserve"> </w:t>
      </w:r>
    </w:p>
    <w:p w14:paraId="28FD78A1" w14:textId="1A0896E7" w:rsidR="0065475E" w:rsidRPr="00084979" w:rsidRDefault="0065475E">
      <w:r>
        <w:t>De focus van het project ligt op de problematiek tussen de Steenbergsweg en E</w:t>
      </w:r>
      <w:r w:rsidR="003502DB">
        <w:t>ys</w:t>
      </w:r>
      <w:r>
        <w:t xml:space="preserve">kensweg vanwege de </w:t>
      </w:r>
      <w:r w:rsidR="001151FC">
        <w:t xml:space="preserve">daar afstromende hoeveelheid water en de </w:t>
      </w:r>
      <w:r w:rsidR="00415400">
        <w:t xml:space="preserve">omvang </w:t>
      </w:r>
      <w:r>
        <w:t>van de overlast</w:t>
      </w:r>
      <w:r w:rsidR="00415400">
        <w:t xml:space="preserve"> in meerdere huizen</w:t>
      </w:r>
      <w:r>
        <w:t xml:space="preserve">. Indien </w:t>
      </w:r>
      <w:r w:rsidR="00CB0B8F">
        <w:t xml:space="preserve">er </w:t>
      </w:r>
      <w:r>
        <w:t>sprake is</w:t>
      </w:r>
      <w:r w:rsidR="003502DB">
        <w:t xml:space="preserve"> van</w:t>
      </w:r>
      <w:r>
        <w:t xml:space="preserve"> </w:t>
      </w:r>
      <w:r w:rsidR="00415400">
        <w:t xml:space="preserve">individuele overlast </w:t>
      </w:r>
      <w:r w:rsidR="00CB0B8F">
        <w:t>kijken we samen met de gemeente</w:t>
      </w:r>
      <w:r w:rsidR="00415400">
        <w:t xml:space="preserve"> naar maatwerk, waarbij ook de eigen verantwoordelijkheid </w:t>
      </w:r>
      <w:r w:rsidR="00CB0B8F">
        <w:t xml:space="preserve">om maatregelen te treffen wordt </w:t>
      </w:r>
      <w:r w:rsidR="00415400">
        <w:t>besproken.</w:t>
      </w:r>
    </w:p>
    <w:p w14:paraId="5EC4B3CB" w14:textId="77777777" w:rsidR="00084979" w:rsidRDefault="00084979">
      <w:pPr>
        <w:rPr>
          <w:b/>
          <w:bCs/>
        </w:rPr>
      </w:pPr>
    </w:p>
    <w:p w14:paraId="3B32531B" w14:textId="77777777" w:rsidR="00084979" w:rsidRDefault="00084979">
      <w:pPr>
        <w:rPr>
          <w:b/>
          <w:bCs/>
        </w:rPr>
      </w:pPr>
      <w:r w:rsidRPr="00084979">
        <w:rPr>
          <w:b/>
          <w:bCs/>
        </w:rPr>
        <w:t>Moet er t.b.v. de buffer een ruimtelijke procedure worden gevolgd (omgevingsvergunning of bestemmingsplan)?</w:t>
      </w:r>
    </w:p>
    <w:p w14:paraId="14AAFCEA" w14:textId="7E9AE469" w:rsidR="00084979" w:rsidRPr="00084979" w:rsidRDefault="00FC2887">
      <w:r>
        <w:lastRenderedPageBreak/>
        <w:t xml:space="preserve">In het bestemmingsplan is de mogelijkheid van een buffer </w:t>
      </w:r>
      <w:r w:rsidR="00546870">
        <w:t xml:space="preserve">al </w:t>
      </w:r>
      <w:r w:rsidR="002B61B3">
        <w:t xml:space="preserve">rechtstreeks </w:t>
      </w:r>
      <w:r>
        <w:t>opgenomen</w:t>
      </w:r>
      <w:r w:rsidR="00546870">
        <w:t xml:space="preserve"> en</w:t>
      </w:r>
      <w:r>
        <w:t xml:space="preserve"> </w:t>
      </w:r>
      <w:r w:rsidR="00546870">
        <w:t>dit plan is definitief. Wel is er nog een vergunning</w:t>
      </w:r>
      <w:r w:rsidR="002B61B3">
        <w:t>procedure</w:t>
      </w:r>
      <w:r w:rsidR="00546870">
        <w:t xml:space="preserve"> nodig (projectplan waterwet en/of omgevingsvergunning). Daar hoort een openbare procedure bij waarover we u tijdig informeren.</w:t>
      </w:r>
    </w:p>
    <w:p w14:paraId="7EB56922" w14:textId="77777777" w:rsidR="00084979" w:rsidRDefault="00084979">
      <w:pPr>
        <w:rPr>
          <w:b/>
          <w:bCs/>
        </w:rPr>
      </w:pPr>
    </w:p>
    <w:p w14:paraId="108F2C2C" w14:textId="77777777" w:rsidR="00084979" w:rsidRDefault="00084979">
      <w:pPr>
        <w:rPr>
          <w:b/>
          <w:bCs/>
        </w:rPr>
      </w:pPr>
      <w:r w:rsidRPr="00084979">
        <w:rPr>
          <w:b/>
          <w:bCs/>
        </w:rPr>
        <w:t>Is een tijdlijn bekend m</w:t>
      </w:r>
      <w:r>
        <w:rPr>
          <w:b/>
          <w:bCs/>
        </w:rPr>
        <w:t>.</w:t>
      </w:r>
      <w:r w:rsidRPr="00084979">
        <w:rPr>
          <w:b/>
          <w:bCs/>
        </w:rPr>
        <w:t>b</w:t>
      </w:r>
      <w:r>
        <w:rPr>
          <w:b/>
          <w:bCs/>
        </w:rPr>
        <w:t>.</w:t>
      </w:r>
      <w:r w:rsidRPr="00084979">
        <w:rPr>
          <w:b/>
          <w:bCs/>
        </w:rPr>
        <w:t>t</w:t>
      </w:r>
      <w:r>
        <w:rPr>
          <w:b/>
          <w:bCs/>
        </w:rPr>
        <w:t>.</w:t>
      </w:r>
      <w:r w:rsidRPr="00084979">
        <w:rPr>
          <w:b/>
          <w:bCs/>
        </w:rPr>
        <w:t xml:space="preserve"> de uitvoering</w:t>
      </w:r>
      <w:r>
        <w:rPr>
          <w:b/>
          <w:bCs/>
        </w:rPr>
        <w:t>?</w:t>
      </w:r>
    </w:p>
    <w:p w14:paraId="5F9E6056" w14:textId="34562E33" w:rsidR="00084979" w:rsidRPr="00084979" w:rsidRDefault="00546870">
      <w:r>
        <w:t>Alleen heel globaal. We hopen in de loop van volgend jaar alle procedures af te ronden, waarna we aan de slag kunnen.</w:t>
      </w:r>
    </w:p>
    <w:p w14:paraId="59E2A09A" w14:textId="77777777" w:rsidR="00084979" w:rsidRDefault="00084979">
      <w:pPr>
        <w:rPr>
          <w:b/>
          <w:bCs/>
        </w:rPr>
      </w:pPr>
    </w:p>
    <w:p w14:paraId="66381A38" w14:textId="77777777" w:rsidR="00084979" w:rsidRDefault="00084979">
      <w:pPr>
        <w:rPr>
          <w:b/>
          <w:bCs/>
        </w:rPr>
      </w:pPr>
      <w:r>
        <w:rPr>
          <w:b/>
          <w:bCs/>
        </w:rPr>
        <w:t>K</w:t>
      </w:r>
      <w:r w:rsidRPr="00084979">
        <w:rPr>
          <w:b/>
          <w:bCs/>
        </w:rPr>
        <w:t>rijgen wij de presentatie van vandaag toegestuurd?</w:t>
      </w:r>
    </w:p>
    <w:p w14:paraId="1152D43A" w14:textId="77777777" w:rsidR="00084979" w:rsidRPr="00084979" w:rsidRDefault="00084979">
      <w:r>
        <w:t xml:space="preserve">De presentatie is </w:t>
      </w:r>
      <w:hyperlink r:id="rId5" w:history="1">
        <w:r w:rsidRPr="00084979">
          <w:rPr>
            <w:rStyle w:val="Hyperlink"/>
          </w:rPr>
          <w:t>hi</w:t>
        </w:r>
        <w:r w:rsidRPr="00084979">
          <w:rPr>
            <w:rStyle w:val="Hyperlink"/>
          </w:rPr>
          <w:t>e</w:t>
        </w:r>
        <w:r w:rsidRPr="00084979">
          <w:rPr>
            <w:rStyle w:val="Hyperlink"/>
          </w:rPr>
          <w:t>r</w:t>
        </w:r>
      </w:hyperlink>
      <w:r>
        <w:t xml:space="preserve"> terug te vinden. Kijk ook op </w:t>
      </w:r>
      <w:hyperlink r:id="rId6" w:history="1">
        <w:r w:rsidRPr="00323396">
          <w:rPr>
            <w:rStyle w:val="Hyperlink"/>
          </w:rPr>
          <w:t>www.waterschaplimburg.nl/hegge</w:t>
        </w:r>
      </w:hyperlink>
      <w:r>
        <w:t xml:space="preserve"> voor alle relevante documenten. </w:t>
      </w:r>
    </w:p>
    <w:sectPr w:rsidR="00084979" w:rsidRPr="00084979" w:rsidSect="00C61C88">
      <w:pgSz w:w="11906" w:h="16838" w:code="9"/>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79"/>
    <w:rsid w:val="00084979"/>
    <w:rsid w:val="000B06E9"/>
    <w:rsid w:val="00100BB5"/>
    <w:rsid w:val="001151FC"/>
    <w:rsid w:val="002B61B3"/>
    <w:rsid w:val="003502DB"/>
    <w:rsid w:val="00415400"/>
    <w:rsid w:val="00546870"/>
    <w:rsid w:val="0065475E"/>
    <w:rsid w:val="00B36845"/>
    <w:rsid w:val="00C61C88"/>
    <w:rsid w:val="00CB0B8F"/>
    <w:rsid w:val="00E017BA"/>
    <w:rsid w:val="00E47DE2"/>
    <w:rsid w:val="00EA569D"/>
    <w:rsid w:val="00FC28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8A30"/>
  <w15:chartTrackingRefBased/>
  <w15:docId w15:val="{64F322EB-CC2F-49BC-A5A7-1C2E29DB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4979"/>
    <w:rPr>
      <w:color w:val="0563C1" w:themeColor="hyperlink"/>
      <w:u w:val="single"/>
    </w:rPr>
  </w:style>
  <w:style w:type="character" w:customStyle="1" w:styleId="Onopgelostemelding1">
    <w:name w:val="Onopgeloste melding1"/>
    <w:basedOn w:val="Standaardalinea-lettertype"/>
    <w:uiPriority w:val="99"/>
    <w:semiHidden/>
    <w:unhideWhenUsed/>
    <w:rsid w:val="00084979"/>
    <w:rPr>
      <w:color w:val="605E5C"/>
      <w:shd w:val="clear" w:color="auto" w:fill="E1DFDD"/>
    </w:rPr>
  </w:style>
  <w:style w:type="paragraph" w:styleId="Ballontekst">
    <w:name w:val="Balloon Text"/>
    <w:basedOn w:val="Standaard"/>
    <w:link w:val="BallontekstChar"/>
    <w:uiPriority w:val="99"/>
    <w:semiHidden/>
    <w:unhideWhenUsed/>
    <w:rsid w:val="0065475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475E"/>
    <w:rPr>
      <w:rFonts w:ascii="Segoe UI" w:hAnsi="Segoe UI" w:cs="Segoe UI"/>
      <w:sz w:val="18"/>
      <w:szCs w:val="18"/>
    </w:rPr>
  </w:style>
  <w:style w:type="character" w:styleId="GevolgdeHyperlink">
    <w:name w:val="FollowedHyperlink"/>
    <w:basedOn w:val="Standaardalinea-lettertype"/>
    <w:uiPriority w:val="99"/>
    <w:semiHidden/>
    <w:unhideWhenUsed/>
    <w:rsid w:val="00350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terschaplimburg.nl/hegge" TargetMode="External"/><Relationship Id="rId5" Type="http://schemas.openxmlformats.org/officeDocument/2006/relationships/hyperlink" Target="https://metelkaar.waterschaplimburg.nl/projecten/hegge/documenten+hegge/HandlerDownloadFiles.ashx?idnv=2002891" TargetMode="External"/><Relationship Id="rId4" Type="http://schemas.openxmlformats.org/officeDocument/2006/relationships/hyperlink" Target="https://www.youtube.com/watch?v=q_7PXSPo76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601</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Waterschap Limburg</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 Wylick</dc:creator>
  <cp:keywords/>
  <dc:description/>
  <cp:lastModifiedBy>Geert Hendrickx</cp:lastModifiedBy>
  <cp:revision>3</cp:revision>
  <dcterms:created xsi:type="dcterms:W3CDTF">2021-07-15T15:36:00Z</dcterms:created>
  <dcterms:modified xsi:type="dcterms:W3CDTF">2021-07-16T09:39:00Z</dcterms:modified>
</cp:coreProperties>
</file>